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D3C44B" w:rsidR="005B4BA5" w:rsidRPr="00224B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224B98" w:rsidRPr="00224B98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Pr="00224B98">
        <w:rPr>
          <w:rFonts w:ascii="Verdana" w:hAnsi="Verdana"/>
          <w:sz w:val="18"/>
          <w:szCs w:val="18"/>
        </w:rPr>
        <w:t>“, tímto čestně prohlašuje</w:t>
      </w:r>
      <w:r w:rsidR="003B09D8" w:rsidRPr="00224B98">
        <w:rPr>
          <w:rFonts w:ascii="Verdana" w:hAnsi="Verdana"/>
          <w:sz w:val="18"/>
          <w:szCs w:val="18"/>
        </w:rPr>
        <w:t>, že</w:t>
      </w:r>
      <w:r w:rsidR="00E75499" w:rsidRPr="00224B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24B9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752C245" w:rsidR="008A2005" w:rsidRPr="00224B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24B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24B98">
        <w:rPr>
          <w:rFonts w:ascii="Verdana" w:hAnsi="Verdana"/>
          <w:sz w:val="18"/>
          <w:szCs w:val="18"/>
        </w:rPr>
        <w:instrText xml:space="preserve"> FORMCHECKBOX </w:instrText>
      </w:r>
      <w:r w:rsidR="000257F7" w:rsidRPr="00224B98">
        <w:rPr>
          <w:rFonts w:ascii="Verdana" w:hAnsi="Verdana"/>
          <w:sz w:val="18"/>
          <w:szCs w:val="18"/>
        </w:rPr>
      </w:r>
      <w:r w:rsidR="000257F7" w:rsidRPr="00224B98">
        <w:rPr>
          <w:rFonts w:ascii="Verdana" w:hAnsi="Verdana"/>
          <w:sz w:val="18"/>
          <w:szCs w:val="18"/>
        </w:rPr>
        <w:fldChar w:fldCharType="separate"/>
      </w:r>
      <w:r w:rsidRPr="00224B98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224B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24B98">
        <w:rPr>
          <w:rFonts w:ascii="Verdana" w:hAnsi="Verdana"/>
          <w:sz w:val="18"/>
          <w:szCs w:val="18"/>
        </w:rPr>
        <w:t xml:space="preserve">veřejné </w:t>
      </w:r>
      <w:r w:rsidR="0011150C" w:rsidRPr="00224B98">
        <w:rPr>
          <w:rFonts w:ascii="Verdana" w:hAnsi="Verdana"/>
          <w:sz w:val="18"/>
          <w:szCs w:val="18"/>
        </w:rPr>
        <w:t xml:space="preserve">zakázky s názvem </w:t>
      </w:r>
      <w:r w:rsidR="0098448D" w:rsidRPr="00224B98">
        <w:rPr>
          <w:rFonts w:ascii="Verdana" w:hAnsi="Verdana"/>
          <w:sz w:val="18"/>
          <w:szCs w:val="18"/>
        </w:rPr>
        <w:t>„</w:t>
      </w:r>
      <w:r w:rsidR="00224B98" w:rsidRPr="00224B98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="00D05D06" w:rsidRPr="00224B98">
        <w:rPr>
          <w:rFonts w:ascii="Verdana" w:hAnsi="Verdana"/>
          <w:sz w:val="18"/>
          <w:szCs w:val="18"/>
        </w:rPr>
        <w:t>“</w:t>
      </w:r>
      <w:r w:rsidR="0011150C" w:rsidRPr="00224B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24B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24B98">
        <w:rPr>
          <w:rFonts w:ascii="Verdana" w:hAnsi="Verdana"/>
          <w:sz w:val="18"/>
          <w:szCs w:val="18"/>
        </w:rPr>
        <w:t>.</w:t>
      </w:r>
      <w:r w:rsidR="008A2005" w:rsidRPr="00224B98">
        <w:rPr>
          <w:rFonts w:ascii="Verdana" w:hAnsi="Verdana"/>
          <w:sz w:val="18"/>
          <w:szCs w:val="18"/>
        </w:rPr>
        <w:t xml:space="preserve"> </w:t>
      </w:r>
    </w:p>
    <w:p w14:paraId="6B4D9D07" w14:textId="28664E20" w:rsidR="0011150C" w:rsidRPr="00224B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24B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24B98">
        <w:rPr>
          <w:rFonts w:ascii="Verdana" w:hAnsi="Verdana"/>
          <w:sz w:val="18"/>
          <w:szCs w:val="18"/>
        </w:rPr>
        <w:instrText xml:space="preserve"> FORMCHECKBOX </w:instrText>
      </w:r>
      <w:r w:rsidR="000257F7" w:rsidRPr="00224B98">
        <w:rPr>
          <w:rFonts w:ascii="Verdana" w:hAnsi="Verdana"/>
          <w:sz w:val="18"/>
          <w:szCs w:val="18"/>
        </w:rPr>
      </w:r>
      <w:r w:rsidR="000257F7" w:rsidRPr="00224B98">
        <w:rPr>
          <w:rFonts w:ascii="Verdana" w:hAnsi="Verdana"/>
          <w:sz w:val="18"/>
          <w:szCs w:val="18"/>
        </w:rPr>
        <w:fldChar w:fldCharType="separate"/>
      </w:r>
      <w:r w:rsidRPr="00224B98">
        <w:rPr>
          <w:rFonts w:ascii="Verdana" w:hAnsi="Verdana"/>
          <w:sz w:val="18"/>
          <w:szCs w:val="18"/>
        </w:rPr>
        <w:fldChar w:fldCharType="end"/>
      </w:r>
      <w:r w:rsidR="0011150C" w:rsidRPr="00224B98">
        <w:rPr>
          <w:rFonts w:ascii="Verdana" w:hAnsi="Verdana"/>
          <w:sz w:val="18"/>
          <w:szCs w:val="18"/>
        </w:rPr>
        <w:tab/>
      </w:r>
      <w:r w:rsidR="0011150C" w:rsidRPr="00224B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24B98">
        <w:rPr>
          <w:rFonts w:ascii="Verdana" w:hAnsi="Verdana"/>
          <w:sz w:val="18"/>
          <w:szCs w:val="18"/>
        </w:rPr>
        <w:t xml:space="preserve">veřejné </w:t>
      </w:r>
      <w:r w:rsidR="0011150C" w:rsidRPr="00224B98">
        <w:rPr>
          <w:rFonts w:ascii="Verdana" w:hAnsi="Verdana"/>
          <w:sz w:val="18"/>
          <w:szCs w:val="18"/>
        </w:rPr>
        <w:t xml:space="preserve">zakázky s názvem </w:t>
      </w:r>
      <w:r w:rsidR="0098448D" w:rsidRPr="00224B98">
        <w:rPr>
          <w:rFonts w:ascii="Verdana" w:hAnsi="Verdana"/>
          <w:sz w:val="18"/>
          <w:szCs w:val="18"/>
        </w:rPr>
        <w:t>„</w:t>
      </w:r>
      <w:r w:rsidR="00224B98" w:rsidRPr="00224B98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="00D05D06" w:rsidRPr="00224B98">
        <w:rPr>
          <w:rFonts w:ascii="Verdana" w:hAnsi="Verdana"/>
          <w:sz w:val="18"/>
          <w:szCs w:val="18"/>
        </w:rPr>
        <w:t>“</w:t>
      </w:r>
      <w:r w:rsidR="0011150C" w:rsidRPr="00224B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8873" w14:textId="77777777" w:rsidR="000257F7" w:rsidRDefault="000257F7">
      <w:r>
        <w:separator/>
      </w:r>
    </w:p>
  </w:endnote>
  <w:endnote w:type="continuationSeparator" w:id="0">
    <w:p w14:paraId="51B40B3F" w14:textId="77777777" w:rsidR="000257F7" w:rsidRDefault="0002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D925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24B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4B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6BA22" w14:textId="77777777" w:rsidR="000257F7" w:rsidRDefault="000257F7">
      <w:r>
        <w:separator/>
      </w:r>
    </w:p>
  </w:footnote>
  <w:footnote w:type="continuationSeparator" w:id="0">
    <w:p w14:paraId="24EBAA85" w14:textId="77777777" w:rsidR="000257F7" w:rsidRDefault="000257F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7F7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4B98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44B0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E96D8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9B0391-789E-431B-807D-C0A434E4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2020-07-09T05:22:00Z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